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81" w:rsidRDefault="001E7E81" w:rsidP="001E7E81">
      <w:pPr>
        <w:pStyle w:val="NormaleWeb"/>
      </w:pPr>
      <w:r>
        <w:rPr>
          <w:rStyle w:val="Enfasigrassetto"/>
        </w:rPr>
        <w:t> </w:t>
      </w:r>
      <w:r>
        <w:t>Con il Patrocinio di</w:t>
      </w:r>
    </w:p>
    <w:p w:rsidR="001E7E81" w:rsidRDefault="001E7E81" w:rsidP="001E7E81">
      <w:pPr>
        <w:pStyle w:val="NormaleWeb"/>
      </w:pPr>
      <w:r>
        <w:rPr>
          <w:rStyle w:val="Enfasigrassetto"/>
        </w:rPr>
        <w:t> </w:t>
      </w:r>
      <w:r>
        <w:rPr>
          <w:b/>
          <w:bCs/>
          <w:noProof/>
          <w:color w:val="0000FF"/>
        </w:rPr>
        <w:drawing>
          <wp:inline distT="0" distB="0" distL="0" distR="0">
            <wp:extent cx="1323975" cy="619125"/>
            <wp:effectExtent l="19050" t="0" r="9525" b="0"/>
            <wp:docPr id="1" name="Immagine 1" descr="http://franzkafkaitalia.it/wp-content/uploads/2020/10/Copia-di-logo-comune-di-udin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zkafkaitalia.it/wp-content/uploads/2020/10/Copia-di-logo-comune-di-udin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</w:rPr>
        <w:t xml:space="preserve"> </w:t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742950" cy="742950"/>
            <wp:effectExtent l="19050" t="0" r="0" b="0"/>
            <wp:docPr id="2" name="Immagine 2" descr="http://franzkafkaitalia.it/wp-content/uploads/2019/08/logo-meqrima-esatto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anzkafkaitalia.it/wp-content/uploads/2019/08/logo-meqrima-esatto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  <w:jc w:val="center"/>
      </w:pPr>
      <w:r>
        <w:rPr>
          <w:rStyle w:val="Enfasigrassetto"/>
        </w:rPr>
        <w:t xml:space="preserve">Il  COMITATO DEL ‘SECONDO UMANESIMO ITALIANO </w:t>
      </w:r>
      <w:proofErr w:type="spellStart"/>
      <w:r>
        <w:rPr>
          <w:rStyle w:val="Enfasigrassetto"/>
        </w:rPr>
        <w:t>®</w:t>
      </w:r>
      <w:proofErr w:type="spellEnd"/>
      <w:r>
        <w:rPr>
          <w:rStyle w:val="Enfasigrassetto"/>
        </w:rPr>
        <w:t xml:space="preserve">’ </w:t>
      </w:r>
    </w:p>
    <w:p w:rsidR="001E7E81" w:rsidRDefault="001E7E81" w:rsidP="001E7E81">
      <w:pPr>
        <w:pStyle w:val="NormaleWeb"/>
        <w:jc w:val="center"/>
      </w:pPr>
      <w:r>
        <w:rPr>
          <w:rStyle w:val="Enfasigrassetto"/>
        </w:rPr>
        <w:t>indice la XI Edizione 2021 del</w:t>
      </w:r>
    </w:p>
    <w:p w:rsidR="001E7E81" w:rsidRDefault="001E7E81" w:rsidP="001E7E81">
      <w:pPr>
        <w:pStyle w:val="NormaleWeb"/>
        <w:jc w:val="center"/>
      </w:pPr>
      <w:r>
        <w:rPr>
          <w:rStyle w:val="Enfasigrassetto"/>
        </w:rPr>
        <w:t>  </w:t>
      </w:r>
    </w:p>
    <w:p w:rsidR="001E7E81" w:rsidRDefault="001E7E81" w:rsidP="001E7E81">
      <w:pPr>
        <w:pStyle w:val="NormaleWeb"/>
        <w:jc w:val="center"/>
      </w:pPr>
      <w:r>
        <w:rPr>
          <w:rStyle w:val="Enfasigrassetto"/>
        </w:rPr>
        <w:t xml:space="preserve">‘PREMIO FRANZ KAFKA ITALIA </w:t>
      </w:r>
      <w:proofErr w:type="spellStart"/>
      <w:r>
        <w:rPr>
          <w:rStyle w:val="Enfasigrassetto"/>
        </w:rPr>
        <w:t>®</w:t>
      </w:r>
      <w:proofErr w:type="spellEnd"/>
      <w:r>
        <w:rPr>
          <w:rStyle w:val="Enfasigrassetto"/>
        </w:rPr>
        <w:t>’  </w:t>
      </w:r>
    </w:p>
    <w:p w:rsidR="001E7E81" w:rsidRDefault="001E7E81" w:rsidP="001E7E81">
      <w:pPr>
        <w:pStyle w:val="NormaleWeb"/>
        <w:jc w:val="center"/>
      </w:pPr>
      <w:r>
        <w:rPr>
          <w:rStyle w:val="Enfasigrassetto"/>
        </w:rPr>
        <w:t>ALLA CULTURA </w:t>
      </w:r>
    </w:p>
    <w:p w:rsidR="001E7E81" w:rsidRDefault="001E7E81" w:rsidP="001E7E81">
      <w:pPr>
        <w:pStyle w:val="NormaleWeb"/>
        <w:jc w:val="center"/>
      </w:pPr>
      <w:r>
        <w:rPr>
          <w:rStyle w:val="Enfasigrassetto"/>
        </w:rPr>
        <w:t>ALLA CARRIERA</w:t>
      </w:r>
    </w:p>
    <w:p w:rsidR="001E7E81" w:rsidRDefault="001E7E81" w:rsidP="001E7E81">
      <w:pPr>
        <w:pStyle w:val="NormaleWeb"/>
        <w:jc w:val="center"/>
      </w:pPr>
      <w:r>
        <w:rPr>
          <w:rStyle w:val="Enfasigrassetto"/>
        </w:rPr>
        <w:t>ALLA IMMAGINAZIONE</w:t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</w:pPr>
      <w:r>
        <w:t>Scadenza  30 (trenta ) maggio 2021</w:t>
      </w:r>
    </w:p>
    <w:p w:rsidR="001E7E81" w:rsidRDefault="001E7E81" w:rsidP="001E7E81">
      <w:pPr>
        <w:pStyle w:val="NormaleWeb"/>
      </w:pPr>
      <w:r>
        <w:t>Premiazione esclusivamente con Rassegna online</w:t>
      </w:r>
    </w:p>
    <w:p w:rsidR="001E7E81" w:rsidRDefault="001E7E81" w:rsidP="001E7E81">
      <w:pPr>
        <w:pStyle w:val="NormaleWeb"/>
      </w:pPr>
      <w:r>
        <w:t xml:space="preserve">Pubblicazione sui siti </w:t>
      </w:r>
      <w:hyperlink r:id="rId8" w:history="1">
        <w:r>
          <w:rPr>
            <w:rStyle w:val="Collegamentoipertestuale"/>
          </w:rPr>
          <w:t>www.franzkafkaitalia.it</w:t>
        </w:r>
      </w:hyperlink>
      <w:r>
        <w:t xml:space="preserve"> e www.secondoumanesimoitaliano.it</w:t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</w:pPr>
      <w:r>
        <w:t>Possono partecipare Scrittori, Poeti, Artisti di Arti Visive, persone attive sul piano della cultura.</w:t>
      </w:r>
    </w:p>
    <w:p w:rsidR="001E7E81" w:rsidRDefault="001E7E81" w:rsidP="001E7E81">
      <w:pPr>
        <w:pStyle w:val="NormaleWeb"/>
      </w:pPr>
      <w:r>
        <w:t>Senza Quota di Iscrizione.</w:t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</w:pPr>
      <w:r>
        <w:t>2021 BANDO/MODULO</w:t>
      </w:r>
    </w:p>
    <w:p w:rsidR="001E7E81" w:rsidRDefault="001E7E81" w:rsidP="001E7E81">
      <w:pPr>
        <w:pStyle w:val="NormaleWeb"/>
      </w:pPr>
      <w:r>
        <w:t xml:space="preserve">Io </w:t>
      </w:r>
      <w:proofErr w:type="spellStart"/>
      <w:r>
        <w:t>sottoscritt</w:t>
      </w:r>
      <w:proofErr w:type="spellEnd"/>
      <w:r>
        <w:t xml:space="preserve"> 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1E7E81" w:rsidRDefault="001E7E81" w:rsidP="001E7E81">
      <w:pPr>
        <w:pStyle w:val="NormaleWeb"/>
      </w:pPr>
      <w:r>
        <w:lastRenderedPageBreak/>
        <w:t>nat___  a_______________________________________________________________________ (provincia)_________</w:t>
      </w:r>
    </w:p>
    <w:p w:rsidR="001E7E81" w:rsidRDefault="001E7E81" w:rsidP="001E7E81">
      <w:pPr>
        <w:pStyle w:val="NormaleWeb"/>
      </w:pPr>
      <w:r>
        <w:t>il______________________________________________________________________________</w:t>
      </w:r>
    </w:p>
    <w:p w:rsidR="001E7E81" w:rsidRDefault="001E7E81" w:rsidP="001E7E81">
      <w:pPr>
        <w:pStyle w:val="NormaleWeb"/>
      </w:pPr>
      <w:r>
        <w:t>residente a CAP _______________________________________________________________________________ (provincia)_________</w:t>
      </w:r>
    </w:p>
    <w:p w:rsidR="001E7E81" w:rsidRDefault="001E7E81" w:rsidP="001E7E81">
      <w:pPr>
        <w:pStyle w:val="NormaleWeb"/>
      </w:pPr>
      <w:r>
        <w:t>Via_____________________________________________________________________________</w:t>
      </w:r>
    </w:p>
    <w:p w:rsidR="001E7E81" w:rsidRDefault="001E7E81" w:rsidP="001E7E81">
      <w:pPr>
        <w:pStyle w:val="NormaleWeb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Style w:val="Enfasigrassetto"/>
        </w:rPr>
        <w:t>Telefoni</w:t>
      </w:r>
      <w:r>
        <w:t xml:space="preserve"> e </w:t>
      </w:r>
      <w:r>
        <w:rPr>
          <w:rStyle w:val="Enfasigrassetto"/>
        </w:rPr>
        <w:t>indirizzi e mail</w:t>
      </w:r>
      <w:r>
        <w:t>__________________________________________________________</w:t>
      </w:r>
    </w:p>
    <w:p w:rsidR="001E7E81" w:rsidRDefault="001E7E81" w:rsidP="001E7E81">
      <w:pPr>
        <w:pStyle w:val="NormaleWeb"/>
      </w:pPr>
      <w:r>
        <w:t>________________________________________________________________________________</w:t>
      </w:r>
    </w:p>
    <w:p w:rsidR="001E7E81" w:rsidRDefault="001E7E81" w:rsidP="001E7E81">
      <w:pPr>
        <w:pStyle w:val="NormaleWeb"/>
      </w:pPr>
      <w:r>
        <w:rPr>
          <w:rStyle w:val="Enfasigrassetto"/>
        </w:rPr>
        <w:t>CODICE FISCALE</w:t>
      </w:r>
      <w:r>
        <w:t>_______________________________________________________________________</w:t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</w:pPr>
      <w:r>
        <w:t xml:space="preserve">La </w:t>
      </w:r>
      <w:r>
        <w:rPr>
          <w:rStyle w:val="Enfasigrassetto"/>
        </w:rPr>
        <w:t>Premiazione dell'Ed. XI 2021 </w:t>
      </w:r>
      <w:r>
        <w:t xml:space="preserve">avrà luogo esclusivamente nella </w:t>
      </w:r>
      <w:r>
        <w:rPr>
          <w:rStyle w:val="Enfasigrassetto"/>
        </w:rPr>
        <w:t>Rassegna</w:t>
      </w:r>
      <w:r>
        <w:t xml:space="preserve"> </w:t>
      </w:r>
      <w:r>
        <w:rPr>
          <w:rStyle w:val="Enfasigrassetto"/>
        </w:rPr>
        <w:t>online</w:t>
      </w:r>
      <w:r>
        <w:t xml:space="preserve"> con pubblicazione sul sito </w:t>
      </w:r>
      <w:hyperlink r:id="rId9" w:history="1">
        <w:r>
          <w:rPr>
            <w:rStyle w:val="Collegamentoipertestuale"/>
          </w:rPr>
          <w:t>www.franzkafkaitalia.it</w:t>
        </w:r>
      </w:hyperlink>
      <w:r>
        <w:t xml:space="preserve"> – vedi homepage Menu di navigazione – e </w:t>
      </w:r>
      <w:hyperlink r:id="rId10" w:history="1">
        <w:r>
          <w:rPr>
            <w:rStyle w:val="Collegamentoipertestuale"/>
          </w:rPr>
          <w:t>www.secondoumanesimoitaliano.it</w:t>
        </w:r>
      </w:hyperlink>
      <w:r>
        <w:t xml:space="preserve"> – vedi homepage – il </w:t>
      </w:r>
      <w:r>
        <w:rPr>
          <w:rStyle w:val="Enfasigrassetto"/>
        </w:rPr>
        <w:t>30 (trenta)</w:t>
      </w:r>
      <w:r>
        <w:t xml:space="preserve"> </w:t>
      </w:r>
      <w:r>
        <w:rPr>
          <w:rStyle w:val="Enfasigrassetto"/>
        </w:rPr>
        <w:t>settembre 2021</w:t>
      </w:r>
      <w:r>
        <w:t xml:space="preserve">. La documentazione cartacea in Diplomi, Pieghevole, Locandina e Stampa numerata dell’Artista Esclusivo del Premio </w:t>
      </w:r>
      <w:r>
        <w:rPr>
          <w:rStyle w:val="Enfasigrassetto"/>
        </w:rPr>
        <w:t>Marino</w:t>
      </w:r>
      <w:r>
        <w:t xml:space="preserve"> </w:t>
      </w:r>
      <w:r>
        <w:rPr>
          <w:rStyle w:val="Enfasigrassetto"/>
        </w:rPr>
        <w:t>Salvador</w:t>
      </w:r>
      <w:r>
        <w:t xml:space="preserve"> verrà spedita dopo la pubblicazione online con corriere Mail </w:t>
      </w:r>
      <w:proofErr w:type="spellStart"/>
      <w:r>
        <w:t>Boxes</w:t>
      </w:r>
      <w:proofErr w:type="spellEnd"/>
      <w:r>
        <w:t xml:space="preserve"> all’indirizzo indicato nel Modulo di Iscrizione e con avviso di tracciamento per la consegna.</w:t>
      </w:r>
    </w:p>
    <w:p w:rsidR="001E7E81" w:rsidRDefault="001E7E81" w:rsidP="001E7E81">
      <w:pPr>
        <w:pStyle w:val="NormaleWeb"/>
      </w:pPr>
      <w:r>
        <w:t>Possibili cambiamenti in itinere vengono comunicati sul sito alla voce Comunicazioni del Premio.</w:t>
      </w:r>
    </w:p>
    <w:p w:rsidR="001E7E81" w:rsidRDefault="001E7E81" w:rsidP="001E7E81">
      <w:pPr>
        <w:pStyle w:val="NormaleWeb"/>
      </w:pPr>
      <w:r>
        <w:t xml:space="preserve">È </w:t>
      </w:r>
      <w:r>
        <w:rPr>
          <w:rStyle w:val="Enfasigrassetto"/>
        </w:rPr>
        <w:t xml:space="preserve"> RICHIESTO a ciascun Partecipante </w:t>
      </w:r>
      <w:r>
        <w:t xml:space="preserve">l’invio </w:t>
      </w:r>
      <w:r>
        <w:rPr>
          <w:rStyle w:val="Enfasicorsivo"/>
          <w:b/>
          <w:bCs/>
        </w:rPr>
        <w:t>via posta cartacea</w:t>
      </w:r>
      <w:r>
        <w:rPr>
          <w:rStyle w:val="Enfasigrassetto"/>
        </w:rPr>
        <w:t xml:space="preserve"> </w:t>
      </w:r>
      <w:r>
        <w:t xml:space="preserve">del Modulo di Iscrizione, del Curriculum e dell’Opera pubblicata, inoltre l’invio </w:t>
      </w:r>
      <w:r>
        <w:rPr>
          <w:rStyle w:val="Enfasicorsivo"/>
          <w:b/>
          <w:bCs/>
        </w:rPr>
        <w:t>via mail</w:t>
      </w:r>
      <w:r>
        <w:t xml:space="preserve"> delle fotografie come segue:</w:t>
      </w:r>
    </w:p>
    <w:p w:rsidR="001E7E81" w:rsidRDefault="001E7E81" w:rsidP="001E7E81">
      <w:pPr>
        <w:pStyle w:val="NormaleWeb"/>
      </w:pPr>
      <w:proofErr w:type="spellStart"/>
      <w:r>
        <w:t>-1.</w:t>
      </w:r>
      <w:r>
        <w:rPr>
          <w:rStyle w:val="Enfasigrassetto"/>
        </w:rPr>
        <w:t>Modulo</w:t>
      </w:r>
      <w:proofErr w:type="spellEnd"/>
      <w:r>
        <w:rPr>
          <w:rStyle w:val="Enfasigrassetto"/>
        </w:rPr>
        <w:t xml:space="preserve"> di Iscrizione</w:t>
      </w:r>
      <w:r>
        <w:t xml:space="preserve"> integrale compilato in tutte le sue parti e debitamente firmato.</w:t>
      </w:r>
    </w:p>
    <w:p w:rsidR="001E7E81" w:rsidRDefault="001E7E81" w:rsidP="001E7E81">
      <w:pPr>
        <w:pStyle w:val="NormaleWeb"/>
      </w:pPr>
      <w:proofErr w:type="spellStart"/>
      <w:r>
        <w:t>-2.</w:t>
      </w:r>
      <w:r>
        <w:rPr>
          <w:rStyle w:val="Enfasigrassetto"/>
        </w:rPr>
        <w:t>Curriculum</w:t>
      </w:r>
      <w:proofErr w:type="spellEnd"/>
      <w:r>
        <w:t xml:space="preserve"> </w:t>
      </w:r>
      <w:r>
        <w:rPr>
          <w:rStyle w:val="Enfasigrassetto"/>
        </w:rPr>
        <w:t>dettagliatissimo</w:t>
      </w:r>
      <w:r>
        <w:t xml:space="preserve">, comprensivo in primo luogo di: </w:t>
      </w:r>
      <w:r>
        <w:rPr>
          <w:rStyle w:val="Enfasigrassetto"/>
        </w:rPr>
        <w:t>Titoli</w:t>
      </w:r>
      <w:r>
        <w:t xml:space="preserve"> </w:t>
      </w:r>
      <w:r>
        <w:rPr>
          <w:rStyle w:val="Enfasigrassetto"/>
        </w:rPr>
        <w:t xml:space="preserve">scolastici </w:t>
      </w:r>
      <w:r>
        <w:t>e</w:t>
      </w:r>
      <w:r>
        <w:rPr>
          <w:rStyle w:val="Enfasigrassetto"/>
        </w:rPr>
        <w:t xml:space="preserve"> accademici</w:t>
      </w:r>
      <w:r>
        <w:t xml:space="preserve">, </w:t>
      </w:r>
      <w:r>
        <w:rPr>
          <w:rStyle w:val="Enfasigrassetto"/>
        </w:rPr>
        <w:t>Master</w:t>
      </w:r>
      <w:r>
        <w:t xml:space="preserve"> </w:t>
      </w:r>
      <w:r>
        <w:rPr>
          <w:rStyle w:val="Enfasigrassetto"/>
        </w:rPr>
        <w:t>accademici, Specializzazioni</w:t>
      </w:r>
      <w:r>
        <w:t xml:space="preserve">, </w:t>
      </w:r>
      <w:r>
        <w:rPr>
          <w:rStyle w:val="Enfasigrassetto"/>
        </w:rPr>
        <w:t>Corsi di aggiornamento</w:t>
      </w:r>
      <w:r>
        <w:t xml:space="preserve">; </w:t>
      </w:r>
      <w:r>
        <w:rPr>
          <w:rStyle w:val="Enfasigrassetto"/>
        </w:rPr>
        <w:t>Professione/i</w:t>
      </w:r>
      <w:r>
        <w:t xml:space="preserve">, </w:t>
      </w:r>
      <w:r>
        <w:rPr>
          <w:rStyle w:val="Enfasigrassetto"/>
        </w:rPr>
        <w:t>Docenze in Istituti pubblici e privati, Attività Scientifiche</w:t>
      </w:r>
      <w:r>
        <w:t>,</w:t>
      </w:r>
      <w:r>
        <w:rPr>
          <w:rStyle w:val="Enfasigrassetto"/>
        </w:rPr>
        <w:t xml:space="preserve"> Attività Culturali</w:t>
      </w:r>
      <w:r>
        <w:t>;</w:t>
      </w:r>
      <w:r>
        <w:rPr>
          <w:rStyle w:val="Enfasigrassetto"/>
        </w:rPr>
        <w:t xml:space="preserve"> Partecipazioni a Congressi nazionali e internazionali</w:t>
      </w:r>
      <w:r>
        <w:t xml:space="preserve">; </w:t>
      </w:r>
      <w:r>
        <w:rPr>
          <w:rStyle w:val="Enfasigrassetto"/>
        </w:rPr>
        <w:t>Pubblicazioni di libri, Pubblicazioni di articoli su Quotidiani e Riviste regionali e nazionali;</w:t>
      </w:r>
      <w:r>
        <w:t xml:space="preserve"> </w:t>
      </w:r>
      <w:r>
        <w:rPr>
          <w:rStyle w:val="Enfasigrassetto"/>
        </w:rPr>
        <w:t>Realizzazione di</w:t>
      </w:r>
      <w:r>
        <w:t xml:space="preserve"> </w:t>
      </w:r>
      <w:r>
        <w:rPr>
          <w:rStyle w:val="Enfasigrassetto"/>
        </w:rPr>
        <w:t>Documentari Culturali e Scientifici</w:t>
      </w:r>
      <w:r>
        <w:t xml:space="preserve"> </w:t>
      </w:r>
      <w:r>
        <w:rPr>
          <w:rStyle w:val="Enfasigrassetto"/>
        </w:rPr>
        <w:t>e di Film;</w:t>
      </w:r>
      <w:r>
        <w:t> </w:t>
      </w:r>
      <w:r>
        <w:rPr>
          <w:rStyle w:val="Enfasigrassetto"/>
        </w:rPr>
        <w:t>Fondazioni di</w:t>
      </w:r>
      <w:r>
        <w:t xml:space="preserve"> </w:t>
      </w:r>
      <w:r>
        <w:rPr>
          <w:rStyle w:val="Enfasigrassetto"/>
        </w:rPr>
        <w:t>Associazioni Culturali</w:t>
      </w:r>
      <w:r>
        <w:t xml:space="preserve">, </w:t>
      </w:r>
      <w:r>
        <w:rPr>
          <w:rStyle w:val="Enfasigrassetto"/>
        </w:rPr>
        <w:t>Partecipazioni ad Associazioni Culturali e di Volontariato;</w:t>
      </w:r>
      <w:r>
        <w:t xml:space="preserve"> </w:t>
      </w:r>
      <w:r>
        <w:rPr>
          <w:rStyle w:val="Enfasigrassetto"/>
        </w:rPr>
        <w:t>Esposizioni d’Arte Nazionali e Internazionali Personali e Collettive</w:t>
      </w:r>
      <w:r>
        <w:t>;</w:t>
      </w:r>
      <w:r>
        <w:rPr>
          <w:rStyle w:val="Enfasigrassetto"/>
        </w:rPr>
        <w:t> Organizzazione di Eventi Culturali; Riconoscimenti ottenuti in Italia e all’Estero</w:t>
      </w:r>
      <w:r>
        <w:t xml:space="preserve">, </w:t>
      </w:r>
      <w:r>
        <w:rPr>
          <w:rStyle w:val="Enfasigrassetto"/>
        </w:rPr>
        <w:t>Onorificenze;</w:t>
      </w:r>
      <w:r>
        <w:t> altro.</w:t>
      </w:r>
    </w:p>
    <w:p w:rsidR="001E7E81" w:rsidRDefault="001E7E81" w:rsidP="001E7E81">
      <w:pPr>
        <w:pStyle w:val="NormaleWeb"/>
      </w:pPr>
      <w:r>
        <w:t>Il Comitato e il Premio non rispondono di dichiarazioni non veritiere da parte dei Partecipanti.</w:t>
      </w:r>
    </w:p>
    <w:p w:rsidR="001E7E81" w:rsidRDefault="001E7E81" w:rsidP="001E7E81">
      <w:pPr>
        <w:pStyle w:val="NormaleWeb"/>
      </w:pPr>
      <w:proofErr w:type="spellStart"/>
      <w:r>
        <w:t>-3.</w:t>
      </w:r>
      <w:r>
        <w:rPr>
          <w:rStyle w:val="Enfasigrassetto"/>
        </w:rPr>
        <w:t>Una</w:t>
      </w:r>
      <w:proofErr w:type="spellEnd"/>
      <w:r>
        <w:rPr>
          <w:rStyle w:val="Enfasigrassetto"/>
        </w:rPr>
        <w:t xml:space="preserve"> pubblicazione</w:t>
      </w:r>
      <w:r>
        <w:t xml:space="preserve"> dell’Autore a sua scelta come propria presentazione più diretta e </w:t>
      </w:r>
      <w:r>
        <w:rPr>
          <w:rStyle w:val="Enfasigrassetto"/>
        </w:rPr>
        <w:t xml:space="preserve">fotografia </w:t>
      </w:r>
      <w:r>
        <w:t>JPG peso non più di 4KB via mail della Prima di Copertina da pubblicarsi in caso di Qualificazione.  Il libro inviato non verrà restituito.</w:t>
      </w:r>
    </w:p>
    <w:p w:rsidR="001E7E81" w:rsidRDefault="001E7E81" w:rsidP="001E7E81">
      <w:pPr>
        <w:pStyle w:val="NormaleWeb"/>
      </w:pPr>
      <w:proofErr w:type="spellStart"/>
      <w:r>
        <w:lastRenderedPageBreak/>
        <w:t>-4.</w:t>
      </w:r>
      <w:r>
        <w:rPr>
          <w:rStyle w:val="Enfasigrassetto"/>
        </w:rPr>
        <w:t>Una</w:t>
      </w:r>
      <w:proofErr w:type="spellEnd"/>
      <w:r>
        <w:t xml:space="preserve"> </w:t>
      </w:r>
      <w:r>
        <w:rPr>
          <w:rStyle w:val="Enfasigrassetto"/>
        </w:rPr>
        <w:t>fotografia</w:t>
      </w:r>
      <w:r>
        <w:t xml:space="preserve"> formato JPG peso non più di 4KB di un’opera dell’Artista di Arti Visive a sua scelta come propria presentazione più diretta da inviarsi via mail e da pubblicarsi in caso di Qualificazione.</w:t>
      </w:r>
    </w:p>
    <w:p w:rsidR="001E7E81" w:rsidRDefault="001E7E81" w:rsidP="001E7E81">
      <w:pPr>
        <w:pStyle w:val="NormaleWeb"/>
      </w:pPr>
      <w:proofErr w:type="spellStart"/>
      <w:r>
        <w:t>-5.</w:t>
      </w:r>
      <w:r>
        <w:rPr>
          <w:rStyle w:val="Enfasigrassetto"/>
        </w:rPr>
        <w:t>Una</w:t>
      </w:r>
      <w:proofErr w:type="spellEnd"/>
      <w:r>
        <w:rPr>
          <w:rStyle w:val="Enfasigrassetto"/>
        </w:rPr>
        <w:t xml:space="preserve"> fotografia</w:t>
      </w:r>
      <w:r>
        <w:t xml:space="preserve"> del Partecipante formato JPG peso meno di 4KB da inviarsi via mail e da pubblicarsi in caso di Qualificazione.</w:t>
      </w:r>
    </w:p>
    <w:p w:rsidR="001E7E81" w:rsidRDefault="001E7E81" w:rsidP="001E7E81">
      <w:pPr>
        <w:pStyle w:val="NormaleWeb"/>
      </w:pPr>
      <w:r>
        <w:t>Il plico dovrà gentilmente pervenire entro il</w:t>
      </w:r>
      <w:r>
        <w:rPr>
          <w:rStyle w:val="Enfasigrassetto"/>
        </w:rPr>
        <w:t xml:space="preserve"> 30 (trenta) maggio 2021</w:t>
      </w:r>
      <w:r>
        <w:t>. Verrà data conferma via mail del ricevimento del plico e della posta elettronica.</w:t>
      </w:r>
    </w:p>
    <w:p w:rsidR="001E7E81" w:rsidRDefault="001E7E81" w:rsidP="001E7E81">
      <w:pPr>
        <w:pStyle w:val="NormaleWeb"/>
      </w:pPr>
      <w:r>
        <w:rPr>
          <w:rStyle w:val="Enfasigrassetto"/>
        </w:rPr>
        <w:t>N.B.</w:t>
      </w:r>
    </w:p>
    <w:p w:rsidR="001E7E81" w:rsidRDefault="001E7E81" w:rsidP="001E7E81">
      <w:pPr>
        <w:pStyle w:val="NormaleWeb"/>
      </w:pPr>
      <w:r>
        <w:t>NON farà fede la data del timbro postale. I plichi che perverranno in Casella Postale dopo la data di scadenza del Premio, il 30 (trenta) maggio 2021, non saranno presi in considerazione. </w:t>
      </w:r>
    </w:p>
    <w:p w:rsidR="001E7E81" w:rsidRDefault="001E7E81" w:rsidP="001E7E81">
      <w:pPr>
        <w:pStyle w:val="NormaleWeb"/>
      </w:pPr>
      <w:r>
        <w:t>Firma___________________________________________________________________________</w:t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</w:pPr>
      <w:r>
        <w:t>Recapito cui inviare il plico:</w:t>
      </w:r>
    </w:p>
    <w:p w:rsidR="001E7E81" w:rsidRDefault="001E7E81" w:rsidP="001E7E81">
      <w:pPr>
        <w:pStyle w:val="NormaleWeb"/>
      </w:pPr>
      <w:r>
        <w:rPr>
          <w:rStyle w:val="Enfasigrassetto"/>
        </w:rPr>
        <w:t xml:space="preserve">Rita </w:t>
      </w:r>
      <w:proofErr w:type="spellStart"/>
      <w:r>
        <w:rPr>
          <w:rStyle w:val="Enfasigrassetto"/>
        </w:rPr>
        <w:t>Mascialino</w:t>
      </w:r>
      <w:proofErr w:type="spellEnd"/>
    </w:p>
    <w:p w:rsidR="001E7E81" w:rsidRDefault="001E7E81" w:rsidP="001E7E81">
      <w:pPr>
        <w:pStyle w:val="NormaleWeb"/>
      </w:pPr>
      <w:r>
        <w:rPr>
          <w:rStyle w:val="Enfasigrassetto"/>
        </w:rPr>
        <w:t>(Premi  del Comitato)</w:t>
      </w:r>
    </w:p>
    <w:p w:rsidR="001E7E81" w:rsidRDefault="001E7E81" w:rsidP="001E7E81">
      <w:pPr>
        <w:pStyle w:val="NormaleWeb"/>
      </w:pPr>
      <w:r>
        <w:rPr>
          <w:rStyle w:val="Enfasigrassetto"/>
        </w:rPr>
        <w:t>C.P. 310 (Ufficio di Udine Centro)</w:t>
      </w:r>
    </w:p>
    <w:p w:rsidR="001E7E81" w:rsidRDefault="001E7E81" w:rsidP="001E7E81">
      <w:pPr>
        <w:pStyle w:val="NormaleWeb"/>
      </w:pPr>
      <w:r>
        <w:rPr>
          <w:rStyle w:val="Enfasigrassetto"/>
        </w:rPr>
        <w:t>33100 Udine UD </w:t>
      </w:r>
    </w:p>
    <w:p w:rsidR="001E7E81" w:rsidRDefault="001E7E81" w:rsidP="001E7E81">
      <w:pPr>
        <w:pStyle w:val="NormaleWeb"/>
      </w:pPr>
      <w:r>
        <w:t>Indirizzo di posta elettronica cui inviare le fotografie:</w:t>
      </w:r>
    </w:p>
    <w:p w:rsidR="001E7E81" w:rsidRDefault="001E7E81" w:rsidP="001E7E81">
      <w:pPr>
        <w:pStyle w:val="NormaleWeb"/>
      </w:pPr>
      <w:r>
        <w:rPr>
          <w:rStyle w:val="Enfasigrassetto"/>
        </w:rPr>
        <w:t>rita.mascialino@gmail.com</w:t>
      </w:r>
    </w:p>
    <w:p w:rsidR="001E7E81" w:rsidRDefault="001E7E81" w:rsidP="001E7E81">
      <w:pPr>
        <w:pStyle w:val="NormaleWeb"/>
      </w:pPr>
      <w:r>
        <w:t>Per motivi di Privacy, in caso di richiesta di informazione e chiarimenti, rivolgersi esclusivamente via mail a:</w:t>
      </w:r>
    </w:p>
    <w:p w:rsidR="001E7E81" w:rsidRDefault="001E7E81" w:rsidP="001E7E81">
      <w:pPr>
        <w:pStyle w:val="NormaleWeb"/>
      </w:pPr>
      <w:hyperlink r:id="rId11" w:history="1">
        <w:r>
          <w:rPr>
            <w:rStyle w:val="Enfasigrassetto"/>
            <w:color w:val="0000FF"/>
            <w:u w:val="single"/>
          </w:rPr>
          <w:t>rita.mascialino@gmail.com</w:t>
        </w:r>
      </w:hyperlink>
      <w:r>
        <w:t> </w:t>
      </w:r>
    </w:p>
    <w:p w:rsidR="001E7E81" w:rsidRDefault="001E7E81" w:rsidP="001E7E81">
      <w:pPr>
        <w:pStyle w:val="NormaleWeb"/>
      </w:pPr>
      <w:r>
        <w:t>I Vincitori verranno informati del conseguimento del Premio dal Comitato via telefono e via mail circa due  settimane prima della Pubblicazione online.</w:t>
      </w:r>
    </w:p>
    <w:p w:rsidR="001E7E81" w:rsidRDefault="001E7E81" w:rsidP="001E7E81">
      <w:pPr>
        <w:pStyle w:val="NormaleWeb"/>
      </w:pPr>
      <w:r>
        <w:t>Il Giudizio della Giuria è insindacabile e inappellabile.</w:t>
      </w:r>
    </w:p>
    <w:p w:rsidR="001E7E81" w:rsidRDefault="001E7E81" w:rsidP="001E7E81">
      <w:pPr>
        <w:pStyle w:val="NormaleWeb"/>
      </w:pPr>
      <w:r>
        <w:t>Non sono autorizzati contatti con la Giuria da parte dei Partecipanti, Vincitori o meno, e viceversa. </w:t>
      </w:r>
    </w:p>
    <w:p w:rsidR="001E7E81" w:rsidRDefault="001E7E81" w:rsidP="001E7E81">
      <w:pPr>
        <w:pStyle w:val="NormaleWeb"/>
      </w:pPr>
      <w:r>
        <w:rPr>
          <w:u w:val="single"/>
        </w:rPr>
        <w:t>Ai Vincitori spettano</w:t>
      </w:r>
      <w:r>
        <w:t>:</w:t>
      </w:r>
    </w:p>
    <w:p w:rsidR="001E7E81" w:rsidRDefault="001E7E81" w:rsidP="001E7E81">
      <w:pPr>
        <w:pStyle w:val="NormaleWeb"/>
      </w:pPr>
      <w:r>
        <w:t>1.</w:t>
      </w:r>
      <w:r>
        <w:rPr>
          <w:rStyle w:val="Enfasigrassetto"/>
        </w:rPr>
        <w:t>Certificazione</w:t>
      </w:r>
      <w:r>
        <w:t xml:space="preserve"> cartacea consistente in due documenti relativi rispettivamente al </w:t>
      </w:r>
      <w:r>
        <w:rPr>
          <w:rStyle w:val="Enfasigrassetto"/>
        </w:rPr>
        <w:t>Diploma</w:t>
      </w:r>
      <w:r>
        <w:t xml:space="preserve"> di assegnazione del Premio (1A4) e alla </w:t>
      </w:r>
      <w:r>
        <w:rPr>
          <w:rStyle w:val="Enfasigrassetto"/>
        </w:rPr>
        <w:t xml:space="preserve">Motivazione </w:t>
      </w:r>
      <w:r>
        <w:t>dell’assegnazione (1A3).</w:t>
      </w:r>
    </w:p>
    <w:p w:rsidR="001E7E81" w:rsidRDefault="001E7E81" w:rsidP="001E7E81">
      <w:pPr>
        <w:pStyle w:val="NormaleWeb"/>
      </w:pPr>
      <w:r>
        <w:lastRenderedPageBreak/>
        <w:t>2.</w:t>
      </w:r>
      <w:r>
        <w:rPr>
          <w:rStyle w:val="Enfasigrassetto"/>
        </w:rPr>
        <w:t xml:space="preserve">Stampa Astratta </w:t>
      </w:r>
      <w:r>
        <w:t>da tela  dell’Artista Esclusivo del Premio MARINO SALVADOR (formato 1A3), cartoncino, firmata e numerata per il ‘Premio Franz Kafka ® Italia’.</w:t>
      </w:r>
    </w:p>
    <w:p w:rsidR="001E7E81" w:rsidRDefault="001E7E81" w:rsidP="001E7E81">
      <w:pPr>
        <w:pStyle w:val="NormaleWeb"/>
      </w:pPr>
      <w:r>
        <w:t>3.</w:t>
      </w:r>
      <w:r>
        <w:rPr>
          <w:rStyle w:val="Enfasigrassetto"/>
        </w:rPr>
        <w:t>Tre</w:t>
      </w:r>
      <w:r>
        <w:t xml:space="preserve"> </w:t>
      </w:r>
      <w:r>
        <w:rPr>
          <w:rStyle w:val="Enfasigrassetto"/>
        </w:rPr>
        <w:t xml:space="preserve">Pieghevoli </w:t>
      </w:r>
      <w:r>
        <w:t>cartacei a otto facciate (15x21) contenenti i nominativi degli Autori premiati e il Premio conseguito, l’immagine della Stampa assegnata, altro.</w:t>
      </w:r>
    </w:p>
    <w:p w:rsidR="001E7E81" w:rsidRDefault="001E7E81" w:rsidP="001E7E81">
      <w:pPr>
        <w:pStyle w:val="NormaleWeb"/>
      </w:pPr>
      <w:r>
        <w:t>4.</w:t>
      </w:r>
      <w:r>
        <w:rPr>
          <w:rStyle w:val="Enfasigrassetto"/>
        </w:rPr>
        <w:t>Locandina</w:t>
      </w:r>
      <w:r>
        <w:t xml:space="preserve"> cartacea del Premio (1A3).</w:t>
      </w:r>
    </w:p>
    <w:p w:rsidR="001E7E81" w:rsidRDefault="001E7E81" w:rsidP="001E7E81">
      <w:pPr>
        <w:pStyle w:val="NormaleWeb"/>
      </w:pPr>
      <w:r>
        <w:t>5.</w:t>
      </w:r>
      <w:r>
        <w:rPr>
          <w:rStyle w:val="Enfasigrassetto"/>
        </w:rPr>
        <w:t>Documentazione  </w:t>
      </w:r>
      <w:r>
        <w:t>come sopra anche in forma digitale.</w:t>
      </w:r>
    </w:p>
    <w:p w:rsidR="001E7E81" w:rsidRDefault="001E7E81" w:rsidP="001E7E81">
      <w:pPr>
        <w:pStyle w:val="NormaleWeb"/>
      </w:pPr>
      <w:r>
        <w:t>6.</w:t>
      </w:r>
      <w:r>
        <w:rPr>
          <w:rStyle w:val="Enfasigrassetto"/>
        </w:rPr>
        <w:t xml:space="preserve">Rassegna online </w:t>
      </w:r>
      <w:r>
        <w:t xml:space="preserve">della Premiazione pubblicata il 30 (trenta) settembre 2021 sul sito </w:t>
      </w:r>
      <w:hyperlink r:id="rId12" w:history="1">
        <w:r>
          <w:rPr>
            <w:rStyle w:val="Collegamentoipertestuale"/>
          </w:rPr>
          <w:t>www.franzkafkaitalia.it</w:t>
        </w:r>
      </w:hyperlink>
      <w:r>
        <w:t xml:space="preserve"> e sul sito www.secondoumanesimoitaliano.it.</w:t>
      </w:r>
    </w:p>
    <w:p w:rsidR="001E7E81" w:rsidRDefault="001E7E81" w:rsidP="001E7E81">
      <w:pPr>
        <w:pStyle w:val="NormaleWeb"/>
      </w:pPr>
      <w:r>
        <w:t>La Documentazione cartacea sarà spedita via corriere entro il 30 (trenta) settembre all’indirizzo indicato in questo Bando/Modulo.</w:t>
      </w:r>
    </w:p>
    <w:p w:rsidR="001E7E81" w:rsidRDefault="001E7E81" w:rsidP="001E7E81">
      <w:pPr>
        <w:pStyle w:val="NormaleWeb"/>
      </w:pPr>
      <w:r>
        <w:rPr>
          <w:rStyle w:val="Enfasigrassetto"/>
        </w:rPr>
        <w:t>DICHIARAZIONI DA FIRMARE</w:t>
      </w:r>
      <w:r>
        <w:t>:</w:t>
      </w:r>
    </w:p>
    <w:p w:rsidR="001E7E81" w:rsidRDefault="001E7E81" w:rsidP="001E7E81">
      <w:pPr>
        <w:pStyle w:val="NormaleWeb"/>
      </w:pPr>
      <w:r>
        <w:t xml:space="preserve">1.“Accetto tutte le regole a monte del ‘Premio Franz Kafka Italia </w:t>
      </w:r>
      <w:proofErr w:type="spellStart"/>
      <w:r>
        <w:t>®</w:t>
      </w:r>
      <w:proofErr w:type="spellEnd"/>
      <w:r>
        <w:t xml:space="preserve">’ alla Cultura alla Carriera alla Immaginazione XI Edizione 2021 indetta dal Comitato del ‘Secondo Umanesimo Italiano </w:t>
      </w:r>
      <w:proofErr w:type="spellStart"/>
      <w:r>
        <w:t>®</w:t>
      </w:r>
      <w:proofErr w:type="spellEnd"/>
      <w:r>
        <w:t>’, come stanno esplicitate in questo Bando/Modulo di Iscrizione.”</w:t>
      </w:r>
    </w:p>
    <w:p w:rsidR="001E7E81" w:rsidRDefault="001E7E81" w:rsidP="001E7E81">
      <w:pPr>
        <w:pStyle w:val="NormaleWeb"/>
      </w:pPr>
      <w:r>
        <w:t>Firma__________________________________________________________________________</w:t>
      </w:r>
    </w:p>
    <w:p w:rsidR="001E7E81" w:rsidRDefault="001E7E81" w:rsidP="001E7E81">
      <w:pPr>
        <w:pStyle w:val="NormaleWeb"/>
      </w:pPr>
      <w:r>
        <w:t> </w:t>
      </w:r>
    </w:p>
    <w:p w:rsidR="001E7E81" w:rsidRDefault="001E7E81" w:rsidP="001E7E81">
      <w:pPr>
        <w:pStyle w:val="NormaleWeb"/>
      </w:pPr>
      <w:r>
        <w:t xml:space="preserve">2.“Do il mio consenso al Comitato del ‘Secondo Umanesimo Italiano </w:t>
      </w:r>
      <w:proofErr w:type="spellStart"/>
      <w:r>
        <w:t>®</w:t>
      </w:r>
      <w:proofErr w:type="spellEnd"/>
      <w:r>
        <w:t xml:space="preserve">’ per il trattamento dei dati relativamente al ‘Premio Franz Kafka Italia </w:t>
      </w:r>
      <w:proofErr w:type="spellStart"/>
      <w:r>
        <w:t>®</w:t>
      </w:r>
      <w:proofErr w:type="spellEnd"/>
      <w:r>
        <w:t>’ alla Cultura alla Carriera alla Immaginazione XI Edizione 2021, come in questo Bando/Modulo di Iscrizione secondo quanto prevede il Decreto Legislativo 30.06.2003, n.196 e successive modifiche e integrazioni, noto come Legge sulla Privacy”.</w:t>
      </w:r>
    </w:p>
    <w:p w:rsidR="001E7E81" w:rsidRDefault="001E7E81" w:rsidP="001E7E81">
      <w:pPr>
        <w:pStyle w:val="NormaleWeb"/>
      </w:pPr>
      <w:r>
        <w:t>Firma___________________________________________________________________________</w:t>
      </w:r>
    </w:p>
    <w:p w:rsidR="001E7E81" w:rsidRDefault="001E7E81" w:rsidP="001E7E81">
      <w:pPr>
        <w:pStyle w:val="NormaleWeb"/>
      </w:pPr>
      <w:r>
        <w:t>________________________________________________________________________________________________________________________________________________________________</w:t>
      </w:r>
    </w:p>
    <w:p w:rsidR="001E7E81" w:rsidRDefault="001E7E81" w:rsidP="001E7E81">
      <w:pPr>
        <w:pStyle w:val="NormaleWeb"/>
        <w:jc w:val="center"/>
      </w:pPr>
      <w:r>
        <w:t xml:space="preserve">Il Comitato del ‘Secondo Umanesimo Italiano </w:t>
      </w:r>
      <w:proofErr w:type="spellStart"/>
      <w:r>
        <w:t>®</w:t>
      </w:r>
      <w:proofErr w:type="spellEnd"/>
      <w:r>
        <w:t>’</w:t>
      </w:r>
    </w:p>
    <w:p w:rsidR="00B54C09" w:rsidRDefault="00B54C09" w:rsidP="001E7E81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371475" cy="371475"/>
            <wp:effectExtent l="19050" t="0" r="9525" b="0"/>
            <wp:docPr id="4" name="Immagine 3" descr="http://franzkafkaitalia.it/wp-content/uploads/2019/08/logo-meqrima-esatto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nzkafkaitalia.it/wp-content/uploads/2019/08/logo-meqrima-esatto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81" w:rsidRDefault="001E7E81" w:rsidP="001E7E81">
      <w:pPr>
        <w:pStyle w:val="NormaleWeb"/>
      </w:pPr>
      <w:r w:rsidRPr="0050282B">
        <w:rPr>
          <w:sz w:val="22"/>
        </w:rPr>
        <w:t>________________________________________________________________________________</w:t>
      </w:r>
      <w:r>
        <w:t>________________________________________________________________________________</w:t>
      </w:r>
      <w:r w:rsidR="0050282B">
        <w:t>______</w:t>
      </w:r>
    </w:p>
    <w:p w:rsidR="002C301A" w:rsidRDefault="002C301A"/>
    <w:sectPr w:rsidR="002C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E7E81"/>
    <w:rsid w:val="001E7E81"/>
    <w:rsid w:val="002C301A"/>
    <w:rsid w:val="0050282B"/>
    <w:rsid w:val="00B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7E8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7E8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E7E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zkafkaitalia.i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ranzkafka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anzkafkaitalia.it/wp-content/uploads/2019/08/logo-meqrima-esatto.jpg" TargetMode="External"/><Relationship Id="rId11" Type="http://schemas.openxmlformats.org/officeDocument/2006/relationships/hyperlink" Target="mailto:rita.mascialino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condoumanesimoitaliano.it" TargetMode="External"/><Relationship Id="rId4" Type="http://schemas.openxmlformats.org/officeDocument/2006/relationships/hyperlink" Target="http://franzkafkaitalia.it/wp-content/uploads/2020/10/Copia-di-logo-comune-di-udine.jpg" TargetMode="External"/><Relationship Id="rId9" Type="http://schemas.openxmlformats.org/officeDocument/2006/relationships/hyperlink" Target="http://www.franzkafkaital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2020-10-07T03:33:00Z</dcterms:created>
  <dcterms:modified xsi:type="dcterms:W3CDTF">2020-10-07T03:40:00Z</dcterms:modified>
</cp:coreProperties>
</file>